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3766" w14:textId="544C36EF" w:rsidR="00EE692A" w:rsidRPr="00BC5199" w:rsidRDefault="00741933">
      <w:pPr>
        <w:rPr>
          <w:szCs w:val="28"/>
          <w:lang w:val="fr-CA"/>
        </w:rPr>
      </w:pPr>
      <w:r w:rsidRPr="00BC5199">
        <w:rPr>
          <w:rFonts w:ascii="Arial" w:hAnsi="Arial" w:cs="Arial"/>
          <w:noProof/>
          <w:color w:val="2C6CBA"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4590415</wp:posOffset>
            </wp:positionH>
            <wp:positionV relativeFrom="paragraph">
              <wp:posOffset>0</wp:posOffset>
            </wp:positionV>
            <wp:extent cx="2009775" cy="276225"/>
            <wp:effectExtent l="0" t="0" r="9525" b="9525"/>
            <wp:wrapTight wrapText="bothSides">
              <wp:wrapPolygon edited="0">
                <wp:start x="20474" y="0"/>
                <wp:lineTo x="0" y="0"/>
                <wp:lineTo x="0" y="20855"/>
                <wp:lineTo x="2457" y="20855"/>
                <wp:lineTo x="7780" y="20855"/>
                <wp:lineTo x="16789" y="20855"/>
                <wp:lineTo x="21498" y="13407"/>
                <wp:lineTo x="21498" y="0"/>
                <wp:lineTo x="20474" y="0"/>
              </wp:wrapPolygon>
            </wp:wrapTight>
            <wp:docPr id="2" name="Picture 2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9E6">
        <w:rPr>
          <w:szCs w:val="28"/>
          <w:lang w:val="fr-CA"/>
        </w:rPr>
        <w:t>(</w:t>
      </w:r>
      <w:proofErr w:type="gramStart"/>
      <w:r w:rsidR="00D619E6">
        <w:rPr>
          <w:szCs w:val="28"/>
          <w:lang w:val="fr-CA"/>
        </w:rPr>
        <w:t>date</w:t>
      </w:r>
      <w:proofErr w:type="gramEnd"/>
      <w:r w:rsidR="00D619E6">
        <w:rPr>
          <w:szCs w:val="28"/>
          <w:lang w:val="fr-CA"/>
        </w:rPr>
        <w:t xml:space="preserve"> à venir)</w:t>
      </w:r>
    </w:p>
    <w:p w14:paraId="4F0A107B" w14:textId="0481459F" w:rsidR="006D00BC" w:rsidRPr="00BC5199" w:rsidRDefault="00FD1E6A" w:rsidP="00C41326">
      <w:pPr>
        <w:spacing w:line="240" w:lineRule="auto"/>
        <w:jc w:val="center"/>
        <w:rPr>
          <w:b/>
          <w:sz w:val="28"/>
          <w:szCs w:val="28"/>
          <w:lang w:val="fr-CA"/>
        </w:rPr>
      </w:pPr>
      <w:r w:rsidRPr="00BC5199">
        <w:rPr>
          <w:b/>
          <w:sz w:val="28"/>
          <w:szCs w:val="28"/>
          <w:lang w:val="fr-CA"/>
        </w:rPr>
        <w:t>Le défi Marchons à l’école</w:t>
      </w:r>
    </w:p>
    <w:p w14:paraId="0B9ACF6C" w14:textId="77777777" w:rsidR="00D619E6" w:rsidRDefault="00D619E6" w:rsidP="00C41326">
      <w:pPr>
        <w:spacing w:line="240" w:lineRule="auto"/>
        <w:rPr>
          <w:rFonts w:ascii="Arial" w:hAnsi="Arial" w:cs="Arial"/>
          <w:color w:val="333333"/>
          <w:szCs w:val="28"/>
          <w:lang w:val="fr-CA"/>
        </w:rPr>
      </w:pPr>
    </w:p>
    <w:p w14:paraId="50272303" w14:textId="39624FC3" w:rsidR="006D00BC" w:rsidRPr="00BC5199" w:rsidRDefault="00FD1E6A" w:rsidP="00C41326">
      <w:pPr>
        <w:spacing w:line="240" w:lineRule="auto"/>
        <w:rPr>
          <w:rFonts w:ascii="Arial" w:hAnsi="Arial" w:cs="Arial"/>
          <w:szCs w:val="28"/>
          <w:lang w:val="fr-CA"/>
        </w:rPr>
      </w:pPr>
      <w:r w:rsidRPr="00BC5199">
        <w:rPr>
          <w:rFonts w:ascii="Arial" w:hAnsi="Arial" w:cs="Arial"/>
          <w:color w:val="333333"/>
          <w:szCs w:val="28"/>
          <w:lang w:val="fr-CA"/>
        </w:rPr>
        <w:t>Saviez-vous que les enfants qui se rendent à l’école à pied ont plus de chance à accumuler la quantité recommandée de temps à l’activité physique !  Par conséquent, les élèves arrivent à l’école avec l’énergie nécessaire à apprendre et à s’amuser.</w:t>
      </w:r>
      <w:r w:rsidR="00D619E6">
        <w:rPr>
          <w:rFonts w:ascii="Arial" w:hAnsi="Arial" w:cs="Arial"/>
          <w:color w:val="333333"/>
          <w:szCs w:val="28"/>
          <w:lang w:val="fr-CA"/>
        </w:rPr>
        <w:t xml:space="preserve"> De plus, la consommation d’énergie utilisée sera diminuée et la pollution des automobiles, autobus, etc. seront aussi réduite!  C’est gagnant/gagnant!</w:t>
      </w:r>
    </w:p>
    <w:p w14:paraId="1EEB9C40" w14:textId="4D142512" w:rsidR="00D619E6" w:rsidRPr="00D619E6" w:rsidRDefault="00C41326" w:rsidP="00D619E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8"/>
          <w:lang w:val="fr-CA"/>
        </w:rPr>
      </w:pPr>
      <w:r w:rsidRPr="00BC5199">
        <w:rPr>
          <w:rFonts w:ascii="Arial" w:hAnsi="Arial" w:cs="Arial"/>
          <w:color w:val="333333"/>
          <w:sz w:val="22"/>
          <w:szCs w:val="28"/>
          <w:lang w:val="fr-CA"/>
        </w:rPr>
        <w:t xml:space="preserve">Les élèves </w:t>
      </w:r>
      <w:r w:rsidR="00BC5199">
        <w:rPr>
          <w:rFonts w:ascii="Arial" w:hAnsi="Arial" w:cs="Arial"/>
          <w:color w:val="333333"/>
          <w:sz w:val="22"/>
          <w:szCs w:val="28"/>
          <w:lang w:val="fr-CA"/>
        </w:rPr>
        <w:t>de la 2</w:t>
      </w:r>
      <w:r w:rsidR="00BC5199" w:rsidRPr="00BC5199">
        <w:rPr>
          <w:rFonts w:ascii="Arial" w:hAnsi="Arial" w:cs="Arial"/>
          <w:color w:val="333333"/>
          <w:sz w:val="22"/>
          <w:szCs w:val="28"/>
          <w:vertAlign w:val="superscript"/>
          <w:lang w:val="fr-CA"/>
        </w:rPr>
        <w:t>e</w:t>
      </w:r>
      <w:r w:rsidR="00BC5199">
        <w:rPr>
          <w:rFonts w:ascii="Arial" w:hAnsi="Arial" w:cs="Arial"/>
          <w:color w:val="333333"/>
          <w:sz w:val="22"/>
          <w:szCs w:val="28"/>
          <w:lang w:val="fr-CA"/>
        </w:rPr>
        <w:t xml:space="preserve"> à la 6</w:t>
      </w:r>
      <w:r w:rsidR="00BC5199" w:rsidRPr="00BC5199">
        <w:rPr>
          <w:rFonts w:ascii="Arial" w:hAnsi="Arial" w:cs="Arial"/>
          <w:color w:val="333333"/>
          <w:sz w:val="22"/>
          <w:szCs w:val="28"/>
          <w:vertAlign w:val="superscript"/>
          <w:lang w:val="fr-CA"/>
        </w:rPr>
        <w:t>e</w:t>
      </w:r>
      <w:r w:rsidR="00BC5199">
        <w:rPr>
          <w:rFonts w:ascii="Arial" w:hAnsi="Arial" w:cs="Arial"/>
          <w:color w:val="333333"/>
          <w:sz w:val="22"/>
          <w:szCs w:val="28"/>
          <w:lang w:val="fr-CA"/>
        </w:rPr>
        <w:t xml:space="preserve"> année </w:t>
      </w:r>
      <w:r w:rsidRPr="00BC5199">
        <w:rPr>
          <w:rFonts w:ascii="Arial" w:hAnsi="Arial" w:cs="Arial"/>
          <w:color w:val="333333"/>
          <w:sz w:val="22"/>
          <w:szCs w:val="28"/>
          <w:lang w:val="fr-CA"/>
        </w:rPr>
        <w:t xml:space="preserve">et le personnel de l’école St-Dominique sommes fiers de nous joindre à l’initiative </w:t>
      </w:r>
      <w:r w:rsidR="00D619E6">
        <w:rPr>
          <w:rFonts w:ascii="Arial" w:hAnsi="Arial" w:cs="Arial"/>
          <w:b/>
          <w:color w:val="333333"/>
          <w:sz w:val="22"/>
          <w:szCs w:val="28"/>
          <w:u w:val="single"/>
          <w:lang w:val="fr-CA"/>
        </w:rPr>
        <w:t>‘DATE À VENIR’</w:t>
      </w:r>
      <w:r w:rsidRPr="00BC5199">
        <w:rPr>
          <w:rFonts w:ascii="Arial" w:hAnsi="Arial" w:cs="Arial"/>
          <w:color w:val="333333"/>
          <w:sz w:val="22"/>
          <w:szCs w:val="28"/>
          <w:lang w:val="fr-CA"/>
        </w:rPr>
        <w:t xml:space="preserve">.  </w:t>
      </w:r>
      <w:r w:rsidR="00FD1E6A" w:rsidRPr="00BC5199">
        <w:rPr>
          <w:rFonts w:ascii="Arial" w:hAnsi="Arial" w:cs="Arial"/>
          <w:color w:val="333333"/>
          <w:sz w:val="22"/>
          <w:szCs w:val="28"/>
          <w:lang w:val="fr-CA"/>
        </w:rPr>
        <w:t xml:space="preserve">L’équipe d’Enfants en santé additionnera les kilomètres parcourus en vue de voir quelle distance les enfants de notre communauté peuvent parcourir pendant le défi!  </w:t>
      </w:r>
    </w:p>
    <w:p w14:paraId="636355D2" w14:textId="74E03E5D" w:rsidR="00D619E6" w:rsidRPr="00BC5199" w:rsidRDefault="00064D64" w:rsidP="00C41326">
      <w:pPr>
        <w:spacing w:line="240" w:lineRule="auto"/>
        <w:rPr>
          <w:rFonts w:ascii="Arial" w:hAnsi="Arial" w:cs="Arial"/>
          <w:szCs w:val="28"/>
          <w:lang w:val="fr-CA"/>
        </w:rPr>
      </w:pPr>
      <w:r w:rsidRPr="00BC5199">
        <w:rPr>
          <w:rFonts w:ascii="Arial" w:hAnsi="Arial" w:cs="Arial"/>
          <w:b/>
          <w:szCs w:val="28"/>
          <w:u w:val="single"/>
          <w:lang w:val="fr-CA"/>
        </w:rPr>
        <w:t>Formulaire d’inscription en ligne</w:t>
      </w:r>
      <w:r w:rsidRPr="00BC5199">
        <w:rPr>
          <w:rFonts w:ascii="Arial" w:hAnsi="Arial" w:cs="Arial"/>
          <w:szCs w:val="28"/>
          <w:lang w:val="fr-CA"/>
        </w:rPr>
        <w:t xml:space="preserve"> : </w:t>
      </w:r>
      <w:r w:rsidR="00D619E6">
        <w:rPr>
          <w:rFonts w:ascii="Arial" w:hAnsi="Arial" w:cs="Arial"/>
          <w:szCs w:val="28"/>
          <w:lang w:val="fr-CA"/>
        </w:rPr>
        <w:t>‘LIEN DU SITE À AJOUTER’</w:t>
      </w:r>
    </w:p>
    <w:p w14:paraId="3DCDC25C" w14:textId="77777777" w:rsidR="00D619E6" w:rsidRDefault="00064D64" w:rsidP="00741933">
      <w:pPr>
        <w:spacing w:line="240" w:lineRule="auto"/>
        <w:rPr>
          <w:rFonts w:ascii="Arial" w:hAnsi="Arial" w:cs="Arial"/>
          <w:szCs w:val="28"/>
          <w:lang w:val="fr-CA"/>
        </w:rPr>
      </w:pPr>
      <w:r w:rsidRPr="00BC5199">
        <w:rPr>
          <w:rFonts w:ascii="Arial" w:hAnsi="Arial" w:cs="Arial"/>
          <w:szCs w:val="28"/>
          <w:lang w:val="fr-CA"/>
        </w:rPr>
        <w:t>S.V.P. rappelez à votre enfant les règles de sécurité étant piéton</w:t>
      </w:r>
      <w:r w:rsidR="00D619E6">
        <w:rPr>
          <w:rFonts w:ascii="Arial" w:hAnsi="Arial" w:cs="Arial"/>
          <w:szCs w:val="28"/>
          <w:lang w:val="fr-CA"/>
        </w:rPr>
        <w:t>, ainsi que les règles de distanciation physique présentement en vigueur</w:t>
      </w:r>
      <w:r w:rsidRPr="00BC5199">
        <w:rPr>
          <w:rFonts w:ascii="Arial" w:hAnsi="Arial" w:cs="Arial"/>
          <w:szCs w:val="28"/>
          <w:lang w:val="fr-CA"/>
        </w:rPr>
        <w:t xml:space="preserve">.  Quelques vidéos et informations intéressantes à ce sujet se retrouve au lien suivant : </w:t>
      </w:r>
      <w:hyperlink r:id="rId6" w:history="1">
        <w:r w:rsidR="00741933" w:rsidRPr="00BC5199">
          <w:rPr>
            <w:rStyle w:val="Lienhypertexte"/>
            <w:rFonts w:ascii="Arial" w:hAnsi="Arial" w:cs="Arial"/>
            <w:szCs w:val="28"/>
            <w:lang w:val="fr-CA"/>
          </w:rPr>
          <w:t>http://www.parachutecanada.org/sujets-blessures/theme/C158</w:t>
        </w:r>
      </w:hyperlink>
      <w:r w:rsidRPr="00BC5199">
        <w:rPr>
          <w:rFonts w:ascii="Arial" w:hAnsi="Arial" w:cs="Arial"/>
          <w:szCs w:val="28"/>
          <w:lang w:val="fr-CA"/>
        </w:rPr>
        <w:t>?</w:t>
      </w:r>
      <w:r w:rsidR="00741933" w:rsidRPr="00BC5199">
        <w:rPr>
          <w:rFonts w:ascii="Arial" w:hAnsi="Arial" w:cs="Arial"/>
          <w:szCs w:val="28"/>
          <w:lang w:val="fr-CA"/>
        </w:rPr>
        <w:t xml:space="preserve">  </w:t>
      </w:r>
    </w:p>
    <w:p w14:paraId="1302B8EE" w14:textId="77777777" w:rsidR="00D619E6" w:rsidRDefault="00D619E6" w:rsidP="00741933">
      <w:pPr>
        <w:spacing w:line="240" w:lineRule="auto"/>
        <w:rPr>
          <w:rFonts w:ascii="Arial" w:hAnsi="Arial" w:cs="Arial"/>
          <w:szCs w:val="28"/>
          <w:lang w:val="fr-CA"/>
        </w:rPr>
      </w:pPr>
    </w:p>
    <w:p w14:paraId="4ED305C1" w14:textId="19A611B9" w:rsidR="00C41B11" w:rsidRPr="00BC5199" w:rsidRDefault="00741933" w:rsidP="00741933">
      <w:pPr>
        <w:spacing w:line="240" w:lineRule="auto"/>
        <w:rPr>
          <w:rFonts w:ascii="Arial" w:hAnsi="Arial" w:cs="Arial"/>
          <w:szCs w:val="28"/>
          <w:lang w:val="fr-CA"/>
        </w:rPr>
      </w:pPr>
      <w:r w:rsidRPr="00BC5199">
        <w:rPr>
          <w:rFonts w:ascii="Arial" w:hAnsi="Arial" w:cs="Arial"/>
          <w:szCs w:val="28"/>
          <w:lang w:val="fr-CA"/>
        </w:rPr>
        <w:t>De plus, afin d’assurer la sécurité de nos élèves, des points de rencontres ont été créés.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5"/>
        <w:gridCol w:w="1620"/>
        <w:gridCol w:w="2515"/>
      </w:tblGrid>
      <w:tr w:rsidR="00BC5199" w:rsidRPr="00D619E6" w14:paraId="6C3AB0A9" w14:textId="77777777" w:rsidTr="00BC5199">
        <w:tc>
          <w:tcPr>
            <w:tcW w:w="5215" w:type="dxa"/>
            <w:shd w:val="clear" w:color="auto" w:fill="AEAAAA" w:themeFill="background2" w:themeFillShade="BF"/>
          </w:tcPr>
          <w:p w14:paraId="1090A7F7" w14:textId="77777777" w:rsidR="00BC5199" w:rsidRPr="00BC5199" w:rsidRDefault="00BC5199">
            <w:pPr>
              <w:rPr>
                <w:b/>
                <w:i/>
                <w:lang w:val="fr-CA"/>
              </w:rPr>
            </w:pPr>
            <w:r w:rsidRPr="00BC5199">
              <w:rPr>
                <w:b/>
                <w:lang w:val="fr-CA"/>
              </w:rPr>
              <w:t>Lieux de rencontre du 6 juin en matinée (8:00 am)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14:paraId="188862F5" w14:textId="77777777" w:rsidR="00BC5199" w:rsidRPr="00BC5199" w:rsidRDefault="00BC5199">
            <w:pPr>
              <w:rPr>
                <w:b/>
              </w:rPr>
            </w:pPr>
            <w:r w:rsidRPr="00BC5199">
              <w:rPr>
                <w:b/>
              </w:rPr>
              <w:t xml:space="preserve">Enseignant(e) </w:t>
            </w:r>
          </w:p>
          <w:p w14:paraId="43491BA2" w14:textId="77777777" w:rsidR="00BC5199" w:rsidRPr="00BC5199" w:rsidRDefault="00BC5199">
            <w:pPr>
              <w:rPr>
                <w:b/>
              </w:rPr>
            </w:pPr>
          </w:p>
        </w:tc>
        <w:tc>
          <w:tcPr>
            <w:tcW w:w="2515" w:type="dxa"/>
            <w:shd w:val="clear" w:color="auto" w:fill="AEAAAA" w:themeFill="background2" w:themeFillShade="BF"/>
          </w:tcPr>
          <w:p w14:paraId="66B5EC64" w14:textId="77777777" w:rsidR="00BC5199" w:rsidRPr="00BC5199" w:rsidRDefault="00BC5199" w:rsidP="00BC5199">
            <w:pPr>
              <w:jc w:val="center"/>
              <w:rPr>
                <w:b/>
                <w:lang w:val="fr-CA"/>
              </w:rPr>
            </w:pPr>
            <w:r w:rsidRPr="00BC5199">
              <w:rPr>
                <w:b/>
                <w:lang w:val="fr-CA"/>
              </w:rPr>
              <w:t>Confirmation de participant(e)s</w:t>
            </w:r>
          </w:p>
        </w:tc>
      </w:tr>
      <w:tr w:rsidR="00BC5199" w:rsidRPr="00BC5199" w14:paraId="67D1C1E0" w14:textId="77777777" w:rsidTr="00BC5199">
        <w:tc>
          <w:tcPr>
            <w:tcW w:w="5215" w:type="dxa"/>
          </w:tcPr>
          <w:p w14:paraId="229838A9" w14:textId="77777777" w:rsidR="00BC5199" w:rsidRPr="00BC5199" w:rsidRDefault="00BC5199">
            <w:r w:rsidRPr="00BC5199">
              <w:rPr>
                <w:i/>
              </w:rPr>
              <w:t>The Car Lot</w:t>
            </w:r>
            <w:r w:rsidRPr="00BC5199">
              <w:t xml:space="preserve"> (chemin Falconbridge)</w:t>
            </w:r>
          </w:p>
        </w:tc>
        <w:tc>
          <w:tcPr>
            <w:tcW w:w="1620" w:type="dxa"/>
          </w:tcPr>
          <w:p w14:paraId="44C26936" w14:textId="7FF6D3BF" w:rsidR="00D619E6" w:rsidRPr="00BC5199" w:rsidRDefault="00BC5199">
            <w:r w:rsidRPr="00BC5199">
              <w:t xml:space="preserve">M. </w:t>
            </w:r>
          </w:p>
        </w:tc>
        <w:tc>
          <w:tcPr>
            <w:tcW w:w="2515" w:type="dxa"/>
          </w:tcPr>
          <w:p w14:paraId="714B10D5" w14:textId="77777777" w:rsidR="00BC5199" w:rsidRPr="00BC5199" w:rsidRDefault="00BC5199"/>
        </w:tc>
      </w:tr>
      <w:tr w:rsidR="00BC5199" w:rsidRPr="00BC5199" w14:paraId="2A402149" w14:textId="77777777" w:rsidTr="00BC5199">
        <w:tc>
          <w:tcPr>
            <w:tcW w:w="5215" w:type="dxa"/>
          </w:tcPr>
          <w:p w14:paraId="75078A02" w14:textId="77777777" w:rsidR="00BC5199" w:rsidRPr="00BC5199" w:rsidRDefault="00BC5199">
            <w:r w:rsidRPr="00BC5199">
              <w:rPr>
                <w:i/>
              </w:rPr>
              <w:t>Food Basics</w:t>
            </w:r>
            <w:r w:rsidRPr="00BC5199">
              <w:t xml:space="preserve"> (Lasalle blvd)</w:t>
            </w:r>
          </w:p>
        </w:tc>
        <w:tc>
          <w:tcPr>
            <w:tcW w:w="1620" w:type="dxa"/>
          </w:tcPr>
          <w:p w14:paraId="3D46748D" w14:textId="5C97B50D" w:rsidR="00BC5199" w:rsidRPr="00BC5199" w:rsidRDefault="00BC5199">
            <w:r w:rsidRPr="00BC5199">
              <w:t xml:space="preserve">Mme </w:t>
            </w:r>
          </w:p>
        </w:tc>
        <w:tc>
          <w:tcPr>
            <w:tcW w:w="2515" w:type="dxa"/>
          </w:tcPr>
          <w:p w14:paraId="52F20895" w14:textId="77777777" w:rsidR="00BC5199" w:rsidRPr="00BC5199" w:rsidRDefault="00BC5199"/>
        </w:tc>
      </w:tr>
      <w:tr w:rsidR="00BC5199" w:rsidRPr="00BC5199" w14:paraId="4B5C0EE2" w14:textId="77777777" w:rsidTr="00BC5199">
        <w:tc>
          <w:tcPr>
            <w:tcW w:w="5215" w:type="dxa"/>
          </w:tcPr>
          <w:p w14:paraId="7949A93C" w14:textId="77777777" w:rsidR="00BC5199" w:rsidRPr="00BC5199" w:rsidRDefault="00BC5199">
            <w:r w:rsidRPr="00BC5199">
              <w:t xml:space="preserve">Intersection des chemins Embassy/ Lansing </w:t>
            </w:r>
          </w:p>
        </w:tc>
        <w:tc>
          <w:tcPr>
            <w:tcW w:w="1620" w:type="dxa"/>
          </w:tcPr>
          <w:p w14:paraId="19EE5A16" w14:textId="3091158B" w:rsidR="00BC5199" w:rsidRPr="00BC5199" w:rsidRDefault="00BC5199">
            <w:r w:rsidRPr="00BC5199">
              <w:t>Mme</w:t>
            </w:r>
          </w:p>
        </w:tc>
        <w:tc>
          <w:tcPr>
            <w:tcW w:w="2515" w:type="dxa"/>
          </w:tcPr>
          <w:p w14:paraId="6802B80F" w14:textId="77777777" w:rsidR="00BC5199" w:rsidRPr="00BC5199" w:rsidRDefault="00BC5199"/>
        </w:tc>
      </w:tr>
      <w:tr w:rsidR="00BC5199" w:rsidRPr="00BC5199" w14:paraId="1CE560DE" w14:textId="77777777" w:rsidTr="00BC5199">
        <w:tc>
          <w:tcPr>
            <w:tcW w:w="5215" w:type="dxa"/>
          </w:tcPr>
          <w:p w14:paraId="25B3E279" w14:textId="77777777" w:rsidR="00BC5199" w:rsidRPr="00BC5199" w:rsidRDefault="00BC5199">
            <w:r w:rsidRPr="00BC5199">
              <w:t>Intersection des chemins Westmount/Gemmel</w:t>
            </w:r>
          </w:p>
        </w:tc>
        <w:tc>
          <w:tcPr>
            <w:tcW w:w="1620" w:type="dxa"/>
          </w:tcPr>
          <w:p w14:paraId="010404CB" w14:textId="527A959D" w:rsidR="00BC5199" w:rsidRPr="00BC5199" w:rsidRDefault="00BC5199">
            <w:r w:rsidRPr="00BC5199">
              <w:t xml:space="preserve">Mme </w:t>
            </w:r>
          </w:p>
        </w:tc>
        <w:tc>
          <w:tcPr>
            <w:tcW w:w="2515" w:type="dxa"/>
          </w:tcPr>
          <w:p w14:paraId="12388224" w14:textId="77777777" w:rsidR="00BC5199" w:rsidRPr="00BC5199" w:rsidRDefault="00BC5199"/>
        </w:tc>
      </w:tr>
      <w:tr w:rsidR="00BC5199" w:rsidRPr="00BC5199" w14:paraId="10C69D59" w14:textId="77777777" w:rsidTr="00BC5199">
        <w:tc>
          <w:tcPr>
            <w:tcW w:w="5215" w:type="dxa"/>
          </w:tcPr>
          <w:p w14:paraId="26C1F60F" w14:textId="77777777" w:rsidR="00BC5199" w:rsidRPr="00BC5199" w:rsidRDefault="00BC5199">
            <w:pPr>
              <w:rPr>
                <w:lang w:val="fr-CA"/>
              </w:rPr>
            </w:pPr>
            <w:r w:rsidRPr="00BC5199">
              <w:rPr>
                <w:lang w:val="fr-CA"/>
              </w:rPr>
              <w:t>Intersection des chemins Auger/Huntington</w:t>
            </w:r>
          </w:p>
        </w:tc>
        <w:tc>
          <w:tcPr>
            <w:tcW w:w="1620" w:type="dxa"/>
          </w:tcPr>
          <w:p w14:paraId="7A0971A1" w14:textId="05F333EB" w:rsidR="00BC5199" w:rsidRPr="00BC5199" w:rsidRDefault="00BC5199">
            <w:pPr>
              <w:rPr>
                <w:lang w:val="fr-CA"/>
              </w:rPr>
            </w:pPr>
            <w:r w:rsidRPr="00BC5199">
              <w:rPr>
                <w:lang w:val="fr-CA"/>
              </w:rPr>
              <w:t xml:space="preserve">Mme </w:t>
            </w:r>
          </w:p>
        </w:tc>
        <w:tc>
          <w:tcPr>
            <w:tcW w:w="2515" w:type="dxa"/>
          </w:tcPr>
          <w:p w14:paraId="57591D51" w14:textId="77777777" w:rsidR="00BC5199" w:rsidRPr="00BC5199" w:rsidRDefault="00BC5199">
            <w:pPr>
              <w:rPr>
                <w:lang w:val="fr-CA"/>
              </w:rPr>
            </w:pPr>
          </w:p>
        </w:tc>
      </w:tr>
    </w:tbl>
    <w:p w14:paraId="2E8F088B" w14:textId="77777777" w:rsidR="00C41B11" w:rsidRPr="00BC5199" w:rsidRDefault="00C41B11">
      <w:pPr>
        <w:rPr>
          <w:rFonts w:ascii="Arial" w:hAnsi="Arial" w:cs="Arial"/>
          <w:lang w:val="fr-CA"/>
        </w:rPr>
      </w:pPr>
    </w:p>
    <w:p w14:paraId="40479297" w14:textId="77777777" w:rsidR="00567123" w:rsidRPr="00BC5199" w:rsidRDefault="00567123">
      <w:pPr>
        <w:rPr>
          <w:rFonts w:ascii="Arial" w:hAnsi="Arial" w:cs="Arial"/>
          <w:lang w:val="fr-CA"/>
        </w:rPr>
      </w:pPr>
      <w:r w:rsidRPr="00BC5199">
        <w:rPr>
          <w:rFonts w:ascii="Arial" w:hAnsi="Arial" w:cs="Arial"/>
          <w:lang w:val="fr-CA"/>
        </w:rPr>
        <w:t>Le retour à la maison, en fin de journée, se fera par le moyen habituel (ex. autobus solaire, marche, parents, garderie, etc.).</w:t>
      </w:r>
    </w:p>
    <w:p w14:paraId="14CF7962" w14:textId="1CC9B1E0" w:rsidR="00BC5199" w:rsidRPr="00BC5199" w:rsidRDefault="00BC5199">
      <w:pPr>
        <w:rPr>
          <w:rFonts w:ascii="Arial" w:hAnsi="Arial" w:cs="Arial"/>
          <w:lang w:val="fr-CA"/>
        </w:rPr>
      </w:pPr>
      <w:r w:rsidRPr="00BC5199">
        <w:rPr>
          <w:rFonts w:ascii="Arial" w:hAnsi="Arial" w:cs="Arial"/>
          <w:lang w:val="fr-CA"/>
        </w:rPr>
        <w:t xml:space="preserve">S.V.P. confirmer la participation de votre enfant par le </w:t>
      </w:r>
      <w:r w:rsidR="00D619E6">
        <w:rPr>
          <w:rFonts w:ascii="Arial" w:hAnsi="Arial" w:cs="Arial"/>
          <w:lang w:val="fr-CA"/>
        </w:rPr>
        <w:t>‘DATE À INSÉRER’</w:t>
      </w:r>
      <w:r>
        <w:rPr>
          <w:rFonts w:ascii="Arial" w:hAnsi="Arial" w:cs="Arial"/>
          <w:lang w:val="fr-CA"/>
        </w:rPr>
        <w:t xml:space="preserve">, en inscrivant </w:t>
      </w:r>
      <w:r w:rsidR="00B745F0">
        <w:rPr>
          <w:rFonts w:ascii="Arial" w:hAnsi="Arial" w:cs="Arial"/>
          <w:lang w:val="fr-CA"/>
        </w:rPr>
        <w:t>le lieu</w:t>
      </w:r>
      <w:r>
        <w:rPr>
          <w:rFonts w:ascii="Arial" w:hAnsi="Arial" w:cs="Arial"/>
          <w:lang w:val="fr-CA"/>
        </w:rPr>
        <w:t xml:space="preserve"> de </w:t>
      </w:r>
      <w:r w:rsidRPr="00BC5199">
        <w:rPr>
          <w:rFonts w:ascii="Arial" w:hAnsi="Arial" w:cs="Arial"/>
          <w:lang w:val="fr-CA"/>
        </w:rPr>
        <w:t>rencontre</w:t>
      </w:r>
      <w:r>
        <w:rPr>
          <w:rFonts w:ascii="Arial" w:hAnsi="Arial" w:cs="Arial"/>
          <w:lang w:val="fr-CA"/>
        </w:rPr>
        <w:t xml:space="preserve"> dans le commentaire dans le portail</w:t>
      </w:r>
      <w:r w:rsidRPr="00BC5199">
        <w:rPr>
          <w:rFonts w:ascii="Arial" w:hAnsi="Arial" w:cs="Arial"/>
          <w:lang w:val="fr-CA"/>
        </w:rPr>
        <w:t xml:space="preserve">, le cas échéant.  Merci de votre </w:t>
      </w:r>
      <w:r w:rsidR="00B745F0" w:rsidRPr="00BC5199">
        <w:rPr>
          <w:rFonts w:ascii="Arial" w:hAnsi="Arial" w:cs="Arial"/>
          <w:lang w:val="fr-CA"/>
        </w:rPr>
        <w:t>appui !</w:t>
      </w:r>
    </w:p>
    <w:p w14:paraId="767065DC" w14:textId="77777777" w:rsidR="00BC5199" w:rsidRPr="00BC5199" w:rsidRDefault="00BC5199">
      <w:pPr>
        <w:rPr>
          <w:rFonts w:ascii="Arial" w:hAnsi="Arial" w:cs="Arial"/>
          <w:lang w:val="fr-CA"/>
        </w:rPr>
      </w:pPr>
      <w:r w:rsidRPr="00BC5199">
        <w:rPr>
          <w:rFonts w:ascii="Arial" w:hAnsi="Arial" w:cs="Arial"/>
          <w:lang w:val="fr-CA"/>
        </w:rPr>
        <w:t>---------------------------------------------------------------------------------------------------------------------</w:t>
      </w:r>
    </w:p>
    <w:p w14:paraId="5100B124" w14:textId="77777777" w:rsidR="00BC5199" w:rsidRPr="00BC5199" w:rsidRDefault="00BC5199">
      <w:pPr>
        <w:rPr>
          <w:rFonts w:ascii="Arial" w:hAnsi="Arial" w:cs="Arial"/>
          <w:lang w:val="fr-CA"/>
        </w:rPr>
      </w:pPr>
      <w:proofErr w:type="gramStart"/>
      <w:r w:rsidRPr="00BC5199">
        <w:rPr>
          <w:rFonts w:ascii="Arial" w:hAnsi="Arial" w:cs="Arial"/>
          <w:lang w:val="fr-CA"/>
        </w:rPr>
        <w:t>Ο  Mon</w:t>
      </w:r>
      <w:proofErr w:type="gramEnd"/>
      <w:r w:rsidRPr="00BC5199">
        <w:rPr>
          <w:rFonts w:ascii="Arial" w:hAnsi="Arial" w:cs="Arial"/>
          <w:lang w:val="fr-CA"/>
        </w:rPr>
        <w:t xml:space="preserve"> enfant ________</w:t>
      </w:r>
      <w:r>
        <w:rPr>
          <w:rFonts w:ascii="Arial" w:hAnsi="Arial" w:cs="Arial"/>
          <w:lang w:val="fr-CA"/>
        </w:rPr>
        <w:t>_______________</w:t>
      </w:r>
      <w:r w:rsidRPr="00BC5199">
        <w:rPr>
          <w:rFonts w:ascii="Arial" w:hAnsi="Arial" w:cs="Arial"/>
          <w:lang w:val="fr-CA"/>
        </w:rPr>
        <w:t xml:space="preserve">__________ participera au défi </w:t>
      </w:r>
      <w:r w:rsidRPr="00BC5199">
        <w:rPr>
          <w:rFonts w:ascii="Arial" w:hAnsi="Arial" w:cs="Arial"/>
          <w:i/>
          <w:lang w:val="fr-CA"/>
        </w:rPr>
        <w:t>Marchons à l’école</w:t>
      </w:r>
      <w:r w:rsidRPr="00BC5199">
        <w:rPr>
          <w:rFonts w:ascii="Arial" w:hAnsi="Arial" w:cs="Arial"/>
          <w:lang w:val="fr-CA"/>
        </w:rPr>
        <w:t xml:space="preserve"> à partir du lieu de rencontre _____</w:t>
      </w:r>
      <w:r>
        <w:rPr>
          <w:rFonts w:ascii="Arial" w:hAnsi="Arial" w:cs="Arial"/>
          <w:lang w:val="fr-CA"/>
        </w:rPr>
        <w:t>____________________</w:t>
      </w:r>
      <w:r w:rsidRPr="00BC5199">
        <w:rPr>
          <w:rFonts w:ascii="Arial" w:hAnsi="Arial" w:cs="Arial"/>
          <w:lang w:val="fr-CA"/>
        </w:rPr>
        <w:t>________</w:t>
      </w:r>
      <w:r>
        <w:rPr>
          <w:rFonts w:ascii="Arial" w:hAnsi="Arial" w:cs="Arial"/>
          <w:lang w:val="fr-CA"/>
        </w:rPr>
        <w:t>___</w:t>
      </w:r>
      <w:r w:rsidRPr="00BC5199">
        <w:rPr>
          <w:rFonts w:ascii="Arial" w:hAnsi="Arial" w:cs="Arial"/>
          <w:lang w:val="fr-CA"/>
        </w:rPr>
        <w:t>_________________.</w:t>
      </w:r>
    </w:p>
    <w:p w14:paraId="5289F90A" w14:textId="77777777" w:rsidR="00B745F0" w:rsidRPr="00E64F32" w:rsidRDefault="00BC5199">
      <w:pPr>
        <w:rPr>
          <w:rFonts w:ascii="Arial" w:hAnsi="Arial" w:cs="Arial"/>
          <w:sz w:val="24"/>
          <w:lang w:val="fr-CA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lang w:val="fr-CA"/>
        </w:rPr>
        <w:t>Ο  L’élève</w:t>
      </w:r>
      <w:proofErr w:type="gramEnd"/>
      <w:r>
        <w:rPr>
          <w:rFonts w:ascii="Arial" w:hAnsi="Arial" w:cs="Arial"/>
          <w:sz w:val="24"/>
          <w:lang w:val="fr-CA"/>
        </w:rPr>
        <w:t xml:space="preserve"> retourne à la maison selon le moyen de transport régulier.  Aucun membre du personnel sera présent aux points de rencontre pour le retour à la maison.</w:t>
      </w:r>
    </w:p>
    <w:p w14:paraId="1223E2B5" w14:textId="7BD69892" w:rsidR="00FD1E6A" w:rsidRPr="00B745F0" w:rsidRDefault="00BC5199">
      <w:pPr>
        <w:rPr>
          <w:b/>
          <w:lang w:val="fr-CA"/>
        </w:rPr>
      </w:pPr>
      <w:r w:rsidRPr="00B745F0">
        <w:rPr>
          <w:b/>
          <w:lang w:val="fr-CA"/>
        </w:rPr>
        <w:t>Nom de l’enfant :</w:t>
      </w:r>
      <w:r w:rsidR="00B745F0">
        <w:rPr>
          <w:b/>
          <w:lang w:val="fr-CA"/>
        </w:rPr>
        <w:t xml:space="preserve"> _______________</w:t>
      </w:r>
      <w:r w:rsidRPr="00B745F0">
        <w:rPr>
          <w:b/>
          <w:lang w:val="fr-CA"/>
        </w:rPr>
        <w:t>__________</w:t>
      </w:r>
      <w:r w:rsidR="00B745F0">
        <w:rPr>
          <w:b/>
          <w:lang w:val="fr-CA"/>
        </w:rPr>
        <w:t xml:space="preserve">   </w:t>
      </w:r>
      <w:r w:rsidRPr="00B745F0">
        <w:rPr>
          <w:b/>
          <w:lang w:val="fr-CA"/>
        </w:rPr>
        <w:t>Signature du parent</w:t>
      </w:r>
      <w:proofErr w:type="gramStart"/>
      <w:r w:rsidRPr="00B745F0">
        <w:rPr>
          <w:b/>
          <w:lang w:val="fr-CA"/>
        </w:rPr>
        <w:t> :</w:t>
      </w:r>
      <w:r w:rsidR="00B745F0">
        <w:rPr>
          <w:b/>
          <w:lang w:val="fr-CA"/>
        </w:rPr>
        <w:t>_</w:t>
      </w:r>
      <w:proofErr w:type="gramEnd"/>
      <w:r w:rsidR="00B745F0">
        <w:rPr>
          <w:b/>
          <w:lang w:val="fr-CA"/>
        </w:rPr>
        <w:t>_____________</w:t>
      </w:r>
      <w:r w:rsidRPr="00B745F0">
        <w:rPr>
          <w:b/>
          <w:lang w:val="fr-CA"/>
        </w:rPr>
        <w:t>_________</w:t>
      </w:r>
    </w:p>
    <w:p w14:paraId="05BCE6B7" w14:textId="77777777" w:rsidR="00FD1E6A" w:rsidRPr="00C41B11" w:rsidRDefault="00FD1E6A">
      <w:pPr>
        <w:rPr>
          <w:lang w:val="fr-CA"/>
        </w:rPr>
      </w:pPr>
    </w:p>
    <w:sectPr w:rsidR="00FD1E6A" w:rsidRPr="00C4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11"/>
    <w:rsid w:val="00064D64"/>
    <w:rsid w:val="00567123"/>
    <w:rsid w:val="006D00BC"/>
    <w:rsid w:val="00741933"/>
    <w:rsid w:val="00AE7CB5"/>
    <w:rsid w:val="00B745F0"/>
    <w:rsid w:val="00BC5199"/>
    <w:rsid w:val="00C41326"/>
    <w:rsid w:val="00C41B11"/>
    <w:rsid w:val="00D619E6"/>
    <w:rsid w:val="00E64F32"/>
    <w:rsid w:val="00EB7E65"/>
    <w:rsid w:val="00EE692A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75D2"/>
  <w15:chartTrackingRefBased/>
  <w15:docId w15:val="{042F68DD-4E4F-4ED2-BE5C-8B5A7526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1E6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41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3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7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achutecanada.org/sujets-blessures/theme/C158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famillesdesudbury.ca/enfantsensa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 Richer</cp:lastModifiedBy>
  <cp:revision>3</cp:revision>
  <dcterms:created xsi:type="dcterms:W3CDTF">2021-03-10T23:05:00Z</dcterms:created>
  <dcterms:modified xsi:type="dcterms:W3CDTF">2021-03-10T23:13:00Z</dcterms:modified>
</cp:coreProperties>
</file>